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4" w:rsidRPr="00770EB4" w:rsidRDefault="00770EB4" w:rsidP="00770EB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b/>
          <w:color w:val="373737"/>
          <w:sz w:val="28"/>
          <w:szCs w:val="28"/>
        </w:rPr>
      </w:pPr>
      <w:r w:rsidRPr="00770EB4">
        <w:rPr>
          <w:b/>
          <w:color w:val="373737"/>
          <w:sz w:val="28"/>
          <w:szCs w:val="28"/>
        </w:rPr>
        <w:t>Образец</w:t>
      </w:r>
    </w:p>
    <w:p w:rsidR="00770EB4" w:rsidRDefault="00770EB4" w:rsidP="00770EB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770EB4" w:rsidRPr="00770EB4" w:rsidRDefault="00770EB4" w:rsidP="00770EB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  <w:r w:rsidRPr="00770EB4">
        <w:rPr>
          <w:color w:val="373737"/>
          <w:sz w:val="28"/>
          <w:szCs w:val="28"/>
        </w:rPr>
        <w:t>муниципальное дошкольное образовательное учреждение</w:t>
      </w:r>
    </w:p>
    <w:p w:rsidR="00770EB4" w:rsidRPr="00770EB4" w:rsidRDefault="00770EB4" w:rsidP="00770EB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  <w:r w:rsidRPr="00770EB4">
        <w:rPr>
          <w:color w:val="373737"/>
          <w:sz w:val="28"/>
          <w:szCs w:val="28"/>
        </w:rPr>
        <w:t>«Центр развития ребенка – детский сад № 65»</w:t>
      </w:r>
    </w:p>
    <w:p w:rsidR="00770EB4" w:rsidRPr="00770EB4" w:rsidRDefault="00770EB4" w:rsidP="00770EB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  <w:r w:rsidRPr="00770EB4">
        <w:rPr>
          <w:color w:val="373737"/>
          <w:sz w:val="28"/>
          <w:szCs w:val="28"/>
        </w:rPr>
        <w:t xml:space="preserve">144009, </w:t>
      </w:r>
      <w:proofErr w:type="spellStart"/>
      <w:r w:rsidRPr="00770EB4">
        <w:rPr>
          <w:color w:val="373737"/>
          <w:sz w:val="28"/>
          <w:szCs w:val="28"/>
        </w:rPr>
        <w:t>г.о</w:t>
      </w:r>
      <w:proofErr w:type="spellEnd"/>
      <w:r w:rsidRPr="00770EB4">
        <w:rPr>
          <w:color w:val="373737"/>
          <w:sz w:val="28"/>
          <w:szCs w:val="28"/>
        </w:rPr>
        <w:t>. Электросталь,</w:t>
      </w:r>
    </w:p>
    <w:p w:rsidR="00770EB4" w:rsidRPr="00770EB4" w:rsidRDefault="00770EB4" w:rsidP="00770EB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  <w:r w:rsidRPr="00770EB4">
        <w:rPr>
          <w:color w:val="373737"/>
          <w:sz w:val="28"/>
          <w:szCs w:val="28"/>
        </w:rPr>
        <w:t>ул. Юбилейная, д.3б</w:t>
      </w:r>
    </w:p>
    <w:p w:rsidR="00770EB4" w:rsidRPr="00770EB4" w:rsidRDefault="00770EB4" w:rsidP="00770EB4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  <w:r w:rsidRPr="00770EB4">
        <w:rPr>
          <w:color w:val="373737"/>
          <w:sz w:val="28"/>
          <w:szCs w:val="28"/>
        </w:rPr>
        <w:t>Телефон 575-58-28</w:t>
      </w:r>
    </w:p>
    <w:p w:rsidR="00770EB4" w:rsidRDefault="00770EB4" w:rsidP="00770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70EB4" w:rsidRDefault="00770EB4" w:rsidP="00770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70EB4" w:rsidRPr="00770EB4" w:rsidRDefault="00770EB4" w:rsidP="00770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ПРИКАЗ № 224</w:t>
      </w:r>
    </w:p>
    <w:p w:rsidR="00770EB4" w:rsidRPr="00770EB4" w:rsidRDefault="00770EB4" w:rsidP="00770EB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«17» август 2016 г.</w:t>
      </w:r>
    </w:p>
    <w:p w:rsidR="00770EB4" w:rsidRDefault="00770EB4" w:rsidP="00770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70EB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«О создании комиссии по трудовым спорам»</w:t>
      </w:r>
    </w:p>
    <w:p w:rsidR="00770EB4" w:rsidRDefault="00770EB4" w:rsidP="00770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70EB4" w:rsidRDefault="00770EB4" w:rsidP="00770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 целью защиты трудовых прав работников МДОУ № 65, соблюдения их интересов и юридических </w:t>
      </w:r>
      <w:proofErr w:type="gramStart"/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гарантий</w:t>
      </w:r>
      <w:proofErr w:type="gramEnd"/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трудовых прав, повышения эффективности правового механизма, обеспечивающего социальную защиту всех сотрудников МДОУ,</w:t>
      </w: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770EB4" w:rsidRDefault="00770EB4" w:rsidP="00770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ПРИКАЗЫВАЮ:</w:t>
      </w:r>
    </w:p>
    <w:p w:rsidR="00770EB4" w:rsidRDefault="00770EB4" w:rsidP="00770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Создать комиссию </w:t>
      </w: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 числа сотрудников МДОУ по трудовым спорам в составе:</w:t>
      </w:r>
    </w:p>
    <w:p w:rsidR="00770EB4" w:rsidRPr="00770EB4" w:rsidRDefault="00770EB4" w:rsidP="00770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комиссии – Дмитриева О.В., заместитель заведующего по АХР</w:t>
      </w:r>
    </w:p>
    <w:p w:rsidR="00770EB4" w:rsidRDefault="00770EB4" w:rsidP="00770EB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Секретарь комиссии – Журавлева Е.С., воспитатель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770EB4" w:rsidRDefault="00770EB4" w:rsidP="00770EB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Члены комиссии: - </w:t>
      </w:r>
      <w:proofErr w:type="spellStart"/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Шкедина</w:t>
      </w:r>
      <w:proofErr w:type="spellEnd"/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Н.В. старший воспитатель, председатель профсоюзной организации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Зуева Н.И., младший воспитатель</w:t>
      </w:r>
    </w:p>
    <w:p w:rsidR="00770EB4" w:rsidRDefault="00770EB4" w:rsidP="00770EB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Возложить ответственность на членов комиссии за соблюдением администрацией МДОУ № 65 прав сотрудников МДОУ в процессе организации их трудовой деятельности и своевременное бесконфликтное разрешение трудовых споров.</w:t>
      </w:r>
    </w:p>
    <w:p w:rsidR="00770EB4" w:rsidRDefault="00770EB4" w:rsidP="00770EB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70EB4" w:rsidRPr="00770EB4" w:rsidRDefault="00770EB4" w:rsidP="00770EB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Заведующий МДОУ № 65 _____________________</w:t>
      </w:r>
      <w:proofErr w:type="spellStart"/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Н.С.</w:t>
      </w:r>
      <w:proofErr w:type="gramStart"/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Дедова</w:t>
      </w:r>
      <w:proofErr w:type="spellEnd"/>
      <w:proofErr w:type="gramEnd"/>
    </w:p>
    <w:p w:rsidR="00770EB4" w:rsidRPr="00770EB4" w:rsidRDefault="00770EB4" w:rsidP="00770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0EB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05 августа 2014</w:t>
      </w:r>
      <w:bookmarkStart w:id="0" w:name="_GoBack"/>
      <w:bookmarkEnd w:id="0"/>
    </w:p>
    <w:sectPr w:rsidR="00770EB4" w:rsidRPr="0077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8E1"/>
    <w:multiLevelType w:val="multilevel"/>
    <w:tmpl w:val="D37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66"/>
    <w:rsid w:val="00055645"/>
    <w:rsid w:val="00770EB4"/>
    <w:rsid w:val="009A2722"/>
    <w:rsid w:val="00CD6914"/>
    <w:rsid w:val="00E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EB4"/>
    <w:rPr>
      <w:b/>
      <w:bCs/>
    </w:rPr>
  </w:style>
  <w:style w:type="character" w:customStyle="1" w:styleId="eip-viewblock">
    <w:name w:val="eip-view_block"/>
    <w:basedOn w:val="a0"/>
    <w:rsid w:val="0077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EB4"/>
    <w:rPr>
      <w:b/>
      <w:bCs/>
    </w:rPr>
  </w:style>
  <w:style w:type="character" w:customStyle="1" w:styleId="eip-viewblock">
    <w:name w:val="eip-view_block"/>
    <w:basedOn w:val="a0"/>
    <w:rsid w:val="0077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24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2017-10-12T05:43:00Z</dcterms:created>
  <dcterms:modified xsi:type="dcterms:W3CDTF">2017-10-12T05:47:00Z</dcterms:modified>
</cp:coreProperties>
</file>