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eastAsia="Times New Roman" w:cs="Arial"/>
          <w:b/>
          <w:bCs/>
          <w:sz w:val="16"/>
          <w:szCs w:val="16"/>
          <w:lang w:eastAsia="ru-RU"/>
        </w:rPr>
      </w:pPr>
      <w:r w:rsidRPr="003C6134">
        <w:rPr>
          <w:rFonts w:eastAsia="Times New Roman" w:cs="Arial"/>
          <w:b/>
          <w:bCs/>
          <w:sz w:val="16"/>
          <w:szCs w:val="16"/>
          <w:lang w:eastAsia="ru-RU"/>
        </w:rPr>
        <w:t>Образец ходатайства о назначении медицинской экспертизы</w:t>
      </w:r>
    </w:p>
    <w:p w:rsidR="003C6134" w:rsidRPr="003C6134" w:rsidRDefault="003C6134" w:rsidP="003C613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 xml:space="preserve">В </w:t>
      </w:r>
      <w:proofErr w:type="spellStart"/>
      <w:r w:rsidRPr="003C6134">
        <w:rPr>
          <w:rFonts w:ascii="Verdana" w:eastAsia="Times New Roman" w:hAnsi="Verdana" w:cs="Times New Roman"/>
          <w:sz w:val="22"/>
          <w:lang w:eastAsia="ru-RU"/>
        </w:rPr>
        <w:t>Лахденпохский</w:t>
      </w:r>
      <w:proofErr w:type="spellEnd"/>
      <w:r w:rsidRPr="003C6134">
        <w:rPr>
          <w:rFonts w:ascii="Verdana" w:eastAsia="Times New Roman" w:hAnsi="Verdana" w:cs="Times New Roman"/>
          <w:sz w:val="22"/>
          <w:lang w:eastAsia="ru-RU"/>
        </w:rPr>
        <w:t xml:space="preserve"> районный суд Республики Карелия</w:t>
      </w:r>
    </w:p>
    <w:p w:rsidR="003C6134" w:rsidRPr="003C6134" w:rsidRDefault="003C6134" w:rsidP="003C613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Заявитель: Стародубцев Борис Евгеньевич,</w:t>
      </w:r>
    </w:p>
    <w:p w:rsidR="003C6134" w:rsidRPr="003C6134" w:rsidRDefault="003C6134" w:rsidP="003C613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адрес: 186730, г. Лахденпохья,</w:t>
      </w:r>
    </w:p>
    <w:p w:rsidR="003C6134" w:rsidRPr="003C6134" w:rsidRDefault="003C6134" w:rsidP="003C613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ул. Первомайская, 142, 36</w:t>
      </w:r>
    </w:p>
    <w:p w:rsidR="003C6134" w:rsidRPr="003C6134" w:rsidRDefault="003C6134" w:rsidP="003C613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в рамках дела № 132-87/2015</w:t>
      </w:r>
    </w:p>
    <w:p w:rsidR="003C6134" w:rsidRPr="003C6134" w:rsidRDefault="003C6134" w:rsidP="003C613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о </w:t>
      </w:r>
      <w:r w:rsidRPr="003C6134">
        <w:rPr>
          <w:rFonts w:ascii="inherit" w:eastAsia="Times New Roman" w:hAnsi="inherit" w:cs="Times New Roman"/>
          <w:iCs/>
          <w:sz w:val="22"/>
          <w:bdr w:val="none" w:sz="0" w:space="0" w:color="auto" w:frame="1"/>
          <w:lang w:eastAsia="ru-RU"/>
        </w:rPr>
        <w:t>возмещении вреда здоровью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7"/>
          <w:szCs w:val="27"/>
          <w:lang w:eastAsia="ru-RU"/>
        </w:rPr>
      </w:pPr>
      <w:r w:rsidRPr="003C6134">
        <w:rPr>
          <w:rFonts w:eastAsia="Times New Roman" w:cs="Arial"/>
          <w:b/>
          <w:bCs/>
          <w:sz w:val="27"/>
          <w:szCs w:val="27"/>
          <w:lang w:eastAsia="ru-RU"/>
        </w:rPr>
        <w:t>Ходатайство о назначении медицинской экспертизы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 xml:space="preserve">В производстве </w:t>
      </w:r>
      <w:proofErr w:type="spellStart"/>
      <w:r w:rsidRPr="003C6134">
        <w:rPr>
          <w:rFonts w:ascii="Verdana" w:eastAsia="Times New Roman" w:hAnsi="Verdana" w:cs="Times New Roman"/>
          <w:sz w:val="22"/>
          <w:lang w:eastAsia="ru-RU"/>
        </w:rPr>
        <w:t>Лахденпохского</w:t>
      </w:r>
      <w:proofErr w:type="spellEnd"/>
      <w:r w:rsidRPr="003C6134">
        <w:rPr>
          <w:rFonts w:ascii="Verdana" w:eastAsia="Times New Roman" w:hAnsi="Verdana" w:cs="Times New Roman"/>
          <w:sz w:val="22"/>
          <w:lang w:eastAsia="ru-RU"/>
        </w:rPr>
        <w:t xml:space="preserve"> районного </w:t>
      </w:r>
      <w:bookmarkStart w:id="0" w:name="_GoBack"/>
      <w:bookmarkEnd w:id="0"/>
      <w:r w:rsidRPr="003C6134">
        <w:rPr>
          <w:rFonts w:ascii="Verdana" w:eastAsia="Times New Roman" w:hAnsi="Verdana" w:cs="Times New Roman"/>
          <w:sz w:val="22"/>
          <w:lang w:eastAsia="ru-RU"/>
        </w:rPr>
        <w:t>суда Республики Карелия находится гражданское дело к ПАО «Дорожники» о возмещении вреда здоровью, причиненному источником повышенной опасности, принадлежащем Ответчику на праве собственности.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При рассмотрении дела в ходе судебного разбирательства возникла необходимость в подтверждении факта и степени утраты профессиональной трудоспособности, а также причинно-следственной связи между фактом причинения вреда и наступившими последствиями.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 xml:space="preserve">Заключение врачебной комиссии истцу представить затруднительно. В соответствии со ст. 79 </w:t>
      </w:r>
      <w:proofErr w:type="gramStart"/>
      <w:r w:rsidRPr="003C6134">
        <w:rPr>
          <w:rFonts w:ascii="Verdana" w:eastAsia="Times New Roman" w:hAnsi="Verdana" w:cs="Times New Roman"/>
          <w:sz w:val="22"/>
          <w:lang w:eastAsia="ru-RU"/>
        </w:rPr>
        <w:t>Гражданского-процессуального</w:t>
      </w:r>
      <w:proofErr w:type="gramEnd"/>
      <w:r w:rsidRPr="003C6134">
        <w:rPr>
          <w:rFonts w:ascii="Verdana" w:eastAsia="Times New Roman" w:hAnsi="Verdana" w:cs="Times New Roman"/>
          <w:sz w:val="22"/>
          <w:lang w:eastAsia="ru-RU"/>
        </w:rPr>
        <w:t xml:space="preserve"> кодекса РФ, при возникновении вопросов в гражданском деле, разрешение которых требует специальных познаний, по определению суда может быть назначена судебная экспертиза, а стороны вправе представить суду перечень тех вопросов, которые необходимо разрешить.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В ходе медицинской экспертизы в рамках гражданского дела № 132-87/2015, по моему мнению, подлежат выяснению экспертом следующих вопросов:</w:t>
      </w:r>
    </w:p>
    <w:p w:rsidR="003C6134" w:rsidRPr="003C6134" w:rsidRDefault="003C6134" w:rsidP="003C61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Какие повреждения имеются у истца;</w:t>
      </w:r>
    </w:p>
    <w:p w:rsidR="003C6134" w:rsidRPr="003C6134" w:rsidRDefault="003C6134" w:rsidP="003C61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Какие из них возникли в результате взаимодействия с источником повышенной опасности;</w:t>
      </w:r>
    </w:p>
    <w:p w:rsidR="003C6134" w:rsidRPr="003C6134" w:rsidRDefault="003C6134" w:rsidP="003C61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Имеется ли причинно-следственная связь между фактом причинения вреда и утратой общей и профессиональной трудоспособности;</w:t>
      </w:r>
    </w:p>
    <w:p w:rsidR="003C6134" w:rsidRPr="003C6134" w:rsidRDefault="003C6134" w:rsidP="003C61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 xml:space="preserve">Какие хронические заболевания </w:t>
      </w:r>
      <w:proofErr w:type="gramStart"/>
      <w:r w:rsidRPr="003C6134">
        <w:rPr>
          <w:rFonts w:ascii="inherit" w:eastAsia="Times New Roman" w:hAnsi="inherit" w:cs="Times New Roman"/>
          <w:sz w:val="22"/>
          <w:lang w:eastAsia="ru-RU"/>
        </w:rPr>
        <w:t>имеются у истца и как они повлияли на утрату обшей</w:t>
      </w:r>
      <w:proofErr w:type="gramEnd"/>
      <w:r w:rsidRPr="003C6134">
        <w:rPr>
          <w:rFonts w:ascii="inherit" w:eastAsia="Times New Roman" w:hAnsi="inherit" w:cs="Times New Roman"/>
          <w:sz w:val="22"/>
          <w:lang w:eastAsia="ru-RU"/>
        </w:rPr>
        <w:t xml:space="preserve"> и профессиональной трудоспособности;</w:t>
      </w:r>
    </w:p>
    <w:p w:rsidR="003C6134" w:rsidRPr="003C6134" w:rsidRDefault="003C6134" w:rsidP="003C61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Каков процент утраты истцом общей трудоспособности;</w:t>
      </w:r>
    </w:p>
    <w:p w:rsidR="003C6134" w:rsidRPr="003C6134" w:rsidRDefault="003C6134" w:rsidP="003C61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Каков процент утраты истцом профессиональной трудоспособности.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Проведение медицинской экспертизы прошу поручить республиканскому бюро судебно-медицинской экспертизы ГБУЗ «Бюро СМЭ».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Оплату расходов на проведение медицинской экспертизы прошу возложить на заявителя (истца).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 xml:space="preserve">На основании </w:t>
      </w:r>
      <w:proofErr w:type="gramStart"/>
      <w:r w:rsidRPr="003C6134">
        <w:rPr>
          <w:rFonts w:ascii="Verdana" w:eastAsia="Times New Roman" w:hAnsi="Verdana" w:cs="Times New Roman"/>
          <w:sz w:val="22"/>
          <w:lang w:eastAsia="ru-RU"/>
        </w:rPr>
        <w:t>изложенного</w:t>
      </w:r>
      <w:proofErr w:type="gramEnd"/>
      <w:r w:rsidRPr="003C6134">
        <w:rPr>
          <w:rFonts w:ascii="Verdana" w:eastAsia="Times New Roman" w:hAnsi="Verdana" w:cs="Times New Roman"/>
          <w:sz w:val="22"/>
          <w:lang w:eastAsia="ru-RU"/>
        </w:rPr>
        <w:t>, руководствуясь ст. 79 ГПК РФ,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Прошу:</w:t>
      </w:r>
    </w:p>
    <w:p w:rsidR="003C6134" w:rsidRPr="003C6134" w:rsidRDefault="003C6134" w:rsidP="003C61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lastRenderedPageBreak/>
        <w:t>Назначить судебную медицинскую экспертизу, на разрешение которой поставить вышеперечисленные вопросы.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Приложение:</w:t>
      </w:r>
    </w:p>
    <w:p w:rsidR="003C6134" w:rsidRPr="003C6134" w:rsidRDefault="003C6134" w:rsidP="003C613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Копия ходатайства</w:t>
      </w:r>
    </w:p>
    <w:p w:rsidR="003C6134" w:rsidRPr="003C6134" w:rsidRDefault="003C6134" w:rsidP="003C61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Копия выписки из истории болезни</w:t>
      </w:r>
    </w:p>
    <w:p w:rsidR="003C6134" w:rsidRPr="003C6134" w:rsidRDefault="003C6134" w:rsidP="003C61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Копия материалов дела об отказе в возбуждении уголовного дела</w:t>
      </w:r>
    </w:p>
    <w:p w:rsidR="003C6134" w:rsidRPr="003C6134" w:rsidRDefault="003C6134" w:rsidP="003C61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C6134">
        <w:rPr>
          <w:rFonts w:ascii="inherit" w:eastAsia="Times New Roman" w:hAnsi="inherit" w:cs="Times New Roman"/>
          <w:sz w:val="22"/>
          <w:lang w:eastAsia="ru-RU"/>
        </w:rPr>
        <w:t>Копия амбулаторной карты истца</w:t>
      </w:r>
    </w:p>
    <w:p w:rsidR="003C6134" w:rsidRPr="003C6134" w:rsidRDefault="003C6134" w:rsidP="003C613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C6134">
        <w:rPr>
          <w:rFonts w:ascii="Verdana" w:eastAsia="Times New Roman" w:hAnsi="Verdana" w:cs="Times New Roman"/>
          <w:sz w:val="22"/>
          <w:lang w:eastAsia="ru-RU"/>
        </w:rPr>
        <w:t>15.01.2016 г                                Стародубцев Б.Е.</w:t>
      </w:r>
    </w:p>
    <w:p w:rsidR="009A2722" w:rsidRPr="003C6134" w:rsidRDefault="009A2722"/>
    <w:sectPr w:rsidR="009A2722" w:rsidRPr="003C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0E3"/>
    <w:multiLevelType w:val="multilevel"/>
    <w:tmpl w:val="F2F0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41EF8"/>
    <w:multiLevelType w:val="multilevel"/>
    <w:tmpl w:val="75AA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B0331"/>
    <w:multiLevelType w:val="multilevel"/>
    <w:tmpl w:val="3800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9"/>
    <w:rsid w:val="00055645"/>
    <w:rsid w:val="003C6134"/>
    <w:rsid w:val="009A2722"/>
    <w:rsid w:val="00B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3C6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6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3C6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6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2018-02-06T12:03:00Z</dcterms:created>
  <dcterms:modified xsi:type="dcterms:W3CDTF">2018-02-06T12:05:00Z</dcterms:modified>
</cp:coreProperties>
</file>