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1" w:rsidRPr="002A6161" w:rsidRDefault="002A6161" w:rsidP="002A6161">
      <w:pPr>
        <w:shd w:val="clear" w:color="auto" w:fill="FFFFFF"/>
        <w:spacing w:after="0" w:line="206" w:lineRule="atLeast"/>
        <w:jc w:val="center"/>
        <w:rPr>
          <w:rFonts w:eastAsia="Times New Roman" w:cs="Times New Roman"/>
          <w:color w:val="3B4045"/>
          <w:sz w:val="28"/>
          <w:lang w:val="en-US" w:eastAsia="ru-RU"/>
        </w:rPr>
      </w:pPr>
      <w:r w:rsidRPr="002A6161">
        <w:rPr>
          <w:rFonts w:eastAsia="Times New Roman" w:cs="Times New Roman"/>
          <w:color w:val="3B4045"/>
          <w:sz w:val="28"/>
          <w:lang w:eastAsia="ru-RU"/>
        </w:rPr>
        <w:t>ДОПОЛНИТЕЛЬНОЕ СОГЛАШЕНИЕ</w:t>
      </w:r>
      <w:r w:rsidRPr="002A6161">
        <w:rPr>
          <w:rFonts w:eastAsia="Times New Roman" w:cs="Times New Roman"/>
          <w:color w:val="3B4045"/>
          <w:sz w:val="28"/>
          <w:lang w:eastAsia="ru-RU"/>
        </w:rPr>
        <w:br/>
        <w:t xml:space="preserve">к договору подряда N __ от "__"________ ___ </w:t>
      </w:r>
      <w:proofErr w:type="gramStart"/>
      <w:r w:rsidRPr="002A6161">
        <w:rPr>
          <w:rFonts w:eastAsia="Times New Roman" w:cs="Times New Roman"/>
          <w:color w:val="3B4045"/>
          <w:sz w:val="28"/>
          <w:lang w:eastAsia="ru-RU"/>
        </w:rPr>
        <w:t>г</w:t>
      </w:r>
      <w:proofErr w:type="gramEnd"/>
      <w:r w:rsidRPr="002A6161">
        <w:rPr>
          <w:rFonts w:eastAsia="Times New Roman" w:cs="Times New Roman"/>
          <w:color w:val="3B4045"/>
          <w:sz w:val="28"/>
          <w:lang w:eastAsia="ru-RU"/>
        </w:rPr>
        <w:t>.</w:t>
      </w:r>
    </w:p>
    <w:p w:rsidR="002A6161" w:rsidRPr="002A6161" w:rsidRDefault="002A6161" w:rsidP="002A6161">
      <w:pPr>
        <w:shd w:val="clear" w:color="auto" w:fill="FFFFFF"/>
        <w:spacing w:after="0" w:line="206" w:lineRule="atLeast"/>
        <w:rPr>
          <w:rFonts w:eastAsia="Times New Roman" w:cs="Times New Roman"/>
          <w:color w:val="3B4045"/>
          <w:spacing w:val="1"/>
          <w:sz w:val="24"/>
          <w:lang w:val="en-US" w:eastAsia="ru-RU"/>
        </w:rPr>
      </w:pPr>
      <w:bookmarkStart w:id="0" w:name="_GoBack"/>
      <w:bookmarkEnd w:id="0"/>
      <w:r w:rsidRPr="002A6161">
        <w:rPr>
          <w:rFonts w:eastAsia="Times New Roman" w:cs="Times New Roman"/>
          <w:color w:val="3B4045"/>
          <w:sz w:val="24"/>
          <w:lang w:eastAsia="ru-RU"/>
        </w:rPr>
        <w:br/>
        <w:t xml:space="preserve">Индивидуальный предприниматель Иванов Иван Иванович, именуемый в дальнейшем "Подрядчик", с </w:t>
      </w:r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 xml:space="preserve">одной стороны, и индивидуальный предприниматель Сергеев Сергей Сергеевич, именуемый в дальнейшем </w:t>
      </w:r>
      <w:r w:rsidRPr="002A6161">
        <w:rPr>
          <w:rFonts w:eastAsia="Times New Roman" w:cs="Times New Roman"/>
          <w:color w:val="3B4045"/>
          <w:sz w:val="24"/>
          <w:lang w:eastAsia="ru-RU"/>
        </w:rPr>
        <w:t xml:space="preserve">"Заказчик", с другой стороны, совместно именуемые "Стороны", заключили настоящее дополнительное </w:t>
      </w:r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>соглашение о нижеследующем: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  <w:t xml:space="preserve">1. В п. 1.2. Договора подряда N __ от "__"________ ___ г. внести следующие изменения сроков 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  <w:t>выполнения работ: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</w:r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 xml:space="preserve">"начало выполнения работ - "10" февраля 2014 </w:t>
      </w:r>
      <w:proofErr w:type="spellStart"/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>г.</w:t>
      </w:r>
      <w:proofErr w:type="gramStart"/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>,о</w:t>
      </w:r>
      <w:proofErr w:type="gramEnd"/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>кончание</w:t>
      </w:r>
      <w:proofErr w:type="spellEnd"/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 xml:space="preserve"> выполнения работ - "20" февраля 2014 г.".2. Настоящее дополнительное соглашение вступает в силу с момента подписания и действует до 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  <w:t>момента окончания срока действия Договора.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  <w:t xml:space="preserve">3. Настоящее дополнительное соглашение составлено в двух экземплярах, имеющих равную 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</w:r>
      <w:r w:rsidRPr="002A6161">
        <w:rPr>
          <w:rFonts w:eastAsia="Times New Roman" w:cs="Times New Roman"/>
          <w:color w:val="3B4045"/>
          <w:spacing w:val="-1"/>
          <w:sz w:val="24"/>
          <w:lang w:eastAsia="ru-RU"/>
        </w:rPr>
        <w:t>юридическую силу, по одному для каждой из Сторон.</w:t>
      </w:r>
      <w:r w:rsidRPr="002A6161">
        <w:rPr>
          <w:rFonts w:eastAsia="Times New Roman" w:cs="Times New Roman"/>
          <w:color w:val="3B4045"/>
          <w:sz w:val="24"/>
          <w:lang w:eastAsia="ru-RU"/>
        </w:rPr>
        <w:br/>
      </w:r>
      <w:r w:rsidRPr="002A6161">
        <w:rPr>
          <w:rFonts w:eastAsia="Times New Roman" w:cs="Times New Roman"/>
          <w:color w:val="3B4045"/>
          <w:spacing w:val="1"/>
          <w:sz w:val="24"/>
          <w:lang w:eastAsia="ru-RU"/>
        </w:rPr>
        <w:t>4. Настоящее дополнительное соглашение является неотъемлемой частью Договора.</w:t>
      </w:r>
    </w:p>
    <w:p w:rsidR="002A6161" w:rsidRPr="002A6161" w:rsidRDefault="002A6161" w:rsidP="002A6161">
      <w:pPr>
        <w:shd w:val="clear" w:color="auto" w:fill="FFFFFF"/>
        <w:spacing w:after="0" w:line="206" w:lineRule="atLeast"/>
        <w:rPr>
          <w:rFonts w:eastAsia="Times New Roman" w:cs="Times New Roman"/>
          <w:color w:val="3B4045"/>
          <w:sz w:val="24"/>
          <w:lang w:eastAsia="ru-RU"/>
        </w:rPr>
      </w:pPr>
      <w:r w:rsidRPr="002A6161">
        <w:rPr>
          <w:rFonts w:eastAsia="Times New Roman" w:cs="Times New Roman"/>
          <w:color w:val="3B4045"/>
          <w:sz w:val="24"/>
          <w:lang w:eastAsia="ru-RU"/>
        </w:rPr>
        <w:br/>
        <w:t>ПОДПИСИ СТОРОН</w:t>
      </w:r>
    </w:p>
    <w:p w:rsidR="002A6161" w:rsidRPr="002A6161" w:rsidRDefault="002A6161" w:rsidP="002A6161">
      <w:pPr>
        <w:shd w:val="clear" w:color="auto" w:fill="FFFFFF"/>
        <w:spacing w:after="0" w:line="194" w:lineRule="atLeast"/>
        <w:rPr>
          <w:rFonts w:eastAsia="Times New Roman" w:cs="Times New Roman"/>
          <w:color w:val="3B4045"/>
          <w:szCs w:val="20"/>
          <w:lang w:eastAsia="ru-RU"/>
        </w:rPr>
      </w:pPr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           </w:t>
      </w:r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Иванов</w:t>
      </w:r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      </w:t>
      </w:r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Печать</w:t>
      </w:r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                       </w:t>
      </w:r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Сергеев</w:t>
      </w:r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     </w:t>
      </w:r>
      <w:proofErr w:type="spellStart"/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ПечатьИванов</w:t>
      </w:r>
      <w:proofErr w:type="spellEnd"/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И.И</w:t>
      </w:r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. ------         ИП</w:t>
      </w:r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           </w:t>
      </w:r>
      <w:proofErr w:type="spellStart"/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Серегеев</w:t>
      </w:r>
      <w:proofErr w:type="spellEnd"/>
      <w:r w:rsidRPr="002A6161">
        <w:rPr>
          <w:rFonts w:eastAsia="Times New Roman" w:cs="Times New Roman"/>
          <w:color w:val="3B4045"/>
          <w:szCs w:val="20"/>
          <w:lang w:eastAsia="ru-RU"/>
        </w:rPr>
        <w:t xml:space="preserve"> С.С</w:t>
      </w:r>
      <w:r w:rsidRPr="002A6161">
        <w:rPr>
          <w:rFonts w:eastAsia="Times New Roman" w:cs="Times New Roman"/>
          <w:color w:val="3B4045"/>
          <w:spacing w:val="1"/>
          <w:szCs w:val="20"/>
          <w:lang w:eastAsia="ru-RU"/>
        </w:rPr>
        <w:t>. ------         ИП</w:t>
      </w:r>
    </w:p>
    <w:p w:rsidR="001C7203" w:rsidRDefault="002A6161"/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61"/>
    <w:rsid w:val="002A6161"/>
    <w:rsid w:val="0061712D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2A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2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2016-02-12T12:49:00Z</dcterms:created>
  <dcterms:modified xsi:type="dcterms:W3CDTF">2016-02-12T12:49:00Z</dcterms:modified>
</cp:coreProperties>
</file>